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DD0392" w:rsidRDefault="00DD0392" w:rsidP="00023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-320040</wp:posOffset>
            </wp:positionV>
            <wp:extent cx="1133475" cy="10953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Emblem_of_Azerbaijan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392" w:rsidRDefault="00DD0392" w:rsidP="00023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D0392" w:rsidRDefault="00DD0392" w:rsidP="00023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D0392" w:rsidRDefault="00DD0392" w:rsidP="00023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23BCC" w:rsidRPr="00C54D04" w:rsidRDefault="0034199F" w:rsidP="0002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C54D04">
        <w:rPr>
          <w:rFonts w:ascii="Times New Roman" w:hAnsi="Times New Roman" w:cs="Times New Roman"/>
          <w:b/>
          <w:sz w:val="24"/>
          <w:szCs w:val="24"/>
          <w:lang w:val="az-Latn-AZ"/>
        </w:rPr>
        <w:t>AZƏRBAYCAN RESPUBLİKASI KƏND TƏSƏRRÜFATI NAZİRLİYİ</w:t>
      </w:r>
    </w:p>
    <w:p w:rsidR="00DD0392" w:rsidRDefault="00DD0392" w:rsidP="0002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5630E">
        <w:rPr>
          <w:rFonts w:ascii="Times New Roman" w:hAnsi="Times New Roman" w:cs="Times New Roman"/>
          <w:b/>
          <w:sz w:val="24"/>
          <w:szCs w:val="24"/>
          <w:lang w:val="az-Latn-AZ"/>
        </w:rPr>
        <w:t>AQRAR ELM VƏ İNNOVASİ</w:t>
      </w:r>
      <w:r w:rsidR="009552D6" w:rsidRPr="0055630E">
        <w:rPr>
          <w:rFonts w:ascii="Times New Roman" w:hAnsi="Times New Roman" w:cs="Times New Roman"/>
          <w:b/>
          <w:sz w:val="24"/>
          <w:szCs w:val="24"/>
          <w:lang w:val="az-Latn-AZ"/>
        </w:rPr>
        <w:t>YA MƏRKƏZ</w:t>
      </w:r>
      <w:r w:rsidRPr="0055630E">
        <w:rPr>
          <w:rFonts w:ascii="Times New Roman" w:hAnsi="Times New Roman" w:cs="Times New Roman"/>
          <w:b/>
          <w:sz w:val="24"/>
          <w:szCs w:val="24"/>
          <w:lang w:val="az-Latn-AZ"/>
        </w:rPr>
        <w:t>İ</w:t>
      </w:r>
    </w:p>
    <w:p w:rsidR="007F6DE5" w:rsidRDefault="007F6DE5" w:rsidP="0002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14F41" w:rsidRPr="0055630E" w:rsidRDefault="00B14F41" w:rsidP="0002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3018"/>
      </w:tblGrid>
      <w:tr w:rsidR="00482A7D" w:rsidTr="007F6DE5">
        <w:trPr>
          <w:trHeight w:val="1028"/>
        </w:trPr>
        <w:tc>
          <w:tcPr>
            <w:tcW w:w="3067" w:type="dxa"/>
          </w:tcPr>
          <w:p w:rsidR="00B567F4" w:rsidRDefault="00482A7D" w:rsidP="00B567F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BA0AEF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Heyvandarlıq</w:t>
            </w:r>
            <w:r w:rsidR="00B567F4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</w:t>
            </w:r>
            <w:r w:rsidR="009552D6" w:rsidRPr="00BA0AEF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Elmi</w:t>
            </w:r>
            <w:r w:rsidR="00B567F4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</w:t>
            </w:r>
          </w:p>
          <w:p w:rsidR="00CE1441" w:rsidRPr="00BA0AEF" w:rsidRDefault="00482A7D" w:rsidP="00B567F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BA0AEF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Tədqiqat İnstitutu</w:t>
            </w:r>
          </w:p>
          <w:p w:rsidR="00CE1441" w:rsidRPr="00EC6AF5" w:rsidRDefault="00CE1441" w:rsidP="0055630E">
            <w:pPr>
              <w:pBdr>
                <w:bar w:val="single" w:sz="4" w:color="auto"/>
              </w:pBdr>
              <w:tabs>
                <w:tab w:val="left" w:pos="720"/>
              </w:tabs>
              <w:spacing w:after="120"/>
              <w:ind w:left="-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9" w:type="dxa"/>
          </w:tcPr>
          <w:p w:rsidR="00B567F4" w:rsidRDefault="009552D6" w:rsidP="00F3157E">
            <w:pPr>
              <w:pBdr>
                <w:bar w:val="single" w:sz="4" w:color="auto"/>
              </w:pBdr>
              <w:ind w:left="374" w:right="170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BA0AEF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Baytarlıq Elmi </w:t>
            </w:r>
          </w:p>
          <w:p w:rsidR="00B14F41" w:rsidRPr="00BA0AEF" w:rsidRDefault="00482A7D" w:rsidP="00F3157E">
            <w:pPr>
              <w:pBdr>
                <w:bar w:val="single" w:sz="4" w:color="auto"/>
              </w:pBdr>
              <w:ind w:left="374" w:right="170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BA0AEF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Tədqiqat </w:t>
            </w:r>
            <w:r w:rsidR="00F3157E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İnstitu</w:t>
            </w:r>
            <w:r w:rsidRPr="00BA0AEF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tu</w:t>
            </w:r>
          </w:p>
        </w:tc>
      </w:tr>
      <w:tr w:rsidR="00EC6AF5" w:rsidRPr="007667E4" w:rsidTr="00950FCC">
        <w:tc>
          <w:tcPr>
            <w:tcW w:w="6056" w:type="dxa"/>
            <w:gridSpan w:val="2"/>
          </w:tcPr>
          <w:p w:rsidR="00EC6AF5" w:rsidRDefault="00EC6AF5" w:rsidP="007F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ARIÇILIQ MƏRKƏZ</w:t>
            </w:r>
            <w:r w:rsidR="007F6DE5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İ  </w:t>
            </w:r>
            <w:r w:rsidR="007F6DE5">
              <w:rPr>
                <w:rFonts w:ascii="Arial" w:hAnsi="Arial" w:cs="Arial"/>
                <w:noProof/>
                <w:color w:val="808000"/>
                <w:sz w:val="40"/>
                <w:szCs w:val="40"/>
                <w:lang w:eastAsia="ru-RU"/>
              </w:rPr>
              <w:drawing>
                <wp:inline distT="0" distB="0" distL="0" distR="0">
                  <wp:extent cx="3712191" cy="2361062"/>
                  <wp:effectExtent l="0" t="0" r="3175" b="1270"/>
                  <wp:docPr id="1" name="Рисунок 1" descr="Tomarza_ürgüp 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marza_ürgüp 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0" cy="235865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392" w:rsidRDefault="00DD0392" w:rsidP="00482A7D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  <w:sectPr w:rsidR="00DD0392" w:rsidSect="00D14A72">
          <w:pgSz w:w="8392" w:h="11907" w:code="11"/>
          <w:pgMar w:top="1134" w:right="851" w:bottom="1134" w:left="1701" w:header="709" w:footer="709" w:gutter="0"/>
          <w:cols w:space="708"/>
          <w:docGrid w:linePitch="360"/>
        </w:sectPr>
      </w:pPr>
    </w:p>
    <w:p w:rsidR="00CE1441" w:rsidRDefault="00100CAE" w:rsidP="0034199F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 xml:space="preserve">                    </w:t>
      </w:r>
      <w:r w:rsidR="00EC6AF5" w:rsidRPr="0055630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PROQRAM </w:t>
      </w:r>
      <w:r w:rsidR="00B14F41">
        <w:rPr>
          <w:rFonts w:ascii="Times New Roman" w:hAnsi="Times New Roman" w:cs="Times New Roman"/>
          <w:b/>
          <w:sz w:val="28"/>
          <w:szCs w:val="28"/>
          <w:lang w:val="az-Latn-AZ"/>
        </w:rPr>
        <w:t>–</w:t>
      </w:r>
      <w:r w:rsidR="00EC6AF5" w:rsidRPr="0055630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DƏVƏTNAMƏ</w:t>
      </w:r>
    </w:p>
    <w:p w:rsidR="00B14F41" w:rsidRPr="0055630E" w:rsidRDefault="00B14F41" w:rsidP="0034199F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4199F" w:rsidRPr="009552D6" w:rsidRDefault="0034199F" w:rsidP="0034199F">
      <w:pPr>
        <w:rPr>
          <w:rFonts w:ascii="Times New Roman" w:hAnsi="Times New Roman" w:cs="Times New Roman"/>
          <w:b/>
          <w:i/>
          <w:color w:val="1F497D" w:themeColor="text2"/>
          <w:sz w:val="44"/>
          <w:szCs w:val="44"/>
          <w:lang w:val="az-Latn-AZ"/>
        </w:rPr>
      </w:pPr>
      <w:r w:rsidRPr="009552D6">
        <w:rPr>
          <w:rFonts w:ascii="Times New Roman" w:hAnsi="Times New Roman" w:cs="Times New Roman"/>
          <w:b/>
          <w:i/>
          <w:color w:val="1F497D" w:themeColor="text2"/>
          <w:sz w:val="44"/>
          <w:szCs w:val="44"/>
          <w:lang w:val="az-Latn-AZ"/>
        </w:rPr>
        <w:lastRenderedPageBreak/>
        <w:t>Hörmətli___________________</w:t>
      </w:r>
    </w:p>
    <w:p w:rsidR="00B14F41" w:rsidRDefault="00B14F41" w:rsidP="00153266">
      <w:pPr>
        <w:spacing w:after="0"/>
        <w:ind w:left="-567" w:firstLine="567"/>
        <w:rPr>
          <w:rFonts w:ascii="Times New Roman" w:hAnsi="Times New Roman" w:cs="Times New Roman"/>
          <w:b/>
          <w:i/>
          <w:color w:val="1F497D" w:themeColor="text2"/>
          <w:sz w:val="44"/>
          <w:szCs w:val="44"/>
          <w:lang w:val="az-Latn-AZ"/>
        </w:rPr>
      </w:pPr>
    </w:p>
    <w:p w:rsidR="00CE1441" w:rsidRPr="009552D6" w:rsidRDefault="00B567F4" w:rsidP="00153266">
      <w:pPr>
        <w:spacing w:after="0"/>
        <w:ind w:left="-567" w:firstLine="567"/>
        <w:rPr>
          <w:rFonts w:ascii="Times New Roman" w:hAnsi="Times New Roman" w:cs="Times New Roman"/>
          <w:b/>
          <w:i/>
          <w:color w:val="1F497D" w:themeColor="text2"/>
          <w:sz w:val="44"/>
          <w:szCs w:val="44"/>
          <w:lang w:val="az-Latn-AZ"/>
        </w:rPr>
      </w:pPr>
      <w:r>
        <w:rPr>
          <w:rFonts w:ascii="Times New Roman" w:hAnsi="Times New Roman" w:cs="Times New Roman"/>
          <w:b/>
          <w:i/>
          <w:color w:val="1F497D" w:themeColor="text2"/>
          <w:sz w:val="44"/>
          <w:szCs w:val="44"/>
          <w:lang w:val="az-Latn-AZ"/>
        </w:rPr>
        <w:t xml:space="preserve">                    </w:t>
      </w:r>
      <w:r w:rsidR="0034199F" w:rsidRPr="009552D6">
        <w:rPr>
          <w:rFonts w:ascii="Times New Roman" w:hAnsi="Times New Roman" w:cs="Times New Roman"/>
          <w:b/>
          <w:i/>
          <w:color w:val="1F497D" w:themeColor="text2"/>
          <w:sz w:val="44"/>
          <w:szCs w:val="44"/>
          <w:lang w:val="az-Latn-AZ"/>
        </w:rPr>
        <w:t>Sizi,</w:t>
      </w:r>
    </w:p>
    <w:p w:rsidR="00EC6AF5" w:rsidRPr="009552D6" w:rsidRDefault="00153266" w:rsidP="00BA0AEF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44"/>
          <w:szCs w:val="44"/>
          <w:lang w:val="az-Latn-AZ"/>
        </w:rPr>
      </w:pPr>
      <w:r w:rsidRPr="009552D6">
        <w:rPr>
          <w:rFonts w:ascii="Times New Roman" w:hAnsi="Times New Roman" w:cs="Times New Roman"/>
          <w:b/>
          <w:i/>
          <w:color w:val="1F497D" w:themeColor="text2"/>
          <w:sz w:val="44"/>
          <w:szCs w:val="44"/>
          <w:lang w:val="az-Latn-AZ"/>
        </w:rPr>
        <w:t>“Ar</w:t>
      </w:r>
      <w:r w:rsidR="00EC6AF5" w:rsidRPr="009552D6">
        <w:rPr>
          <w:rFonts w:ascii="Times New Roman" w:hAnsi="Times New Roman" w:cs="Times New Roman"/>
          <w:b/>
          <w:i/>
          <w:color w:val="1F497D" w:themeColor="text2"/>
          <w:sz w:val="44"/>
          <w:szCs w:val="44"/>
          <w:lang w:val="az-Latn-AZ"/>
        </w:rPr>
        <w:t>ı</w:t>
      </w:r>
      <w:r w:rsidRPr="009552D6">
        <w:rPr>
          <w:rFonts w:ascii="Times New Roman" w:hAnsi="Times New Roman" w:cs="Times New Roman"/>
          <w:b/>
          <w:i/>
          <w:color w:val="1F497D" w:themeColor="text2"/>
          <w:sz w:val="44"/>
          <w:szCs w:val="44"/>
          <w:lang w:val="az-Latn-AZ"/>
        </w:rPr>
        <w:t xml:space="preserve">ların sağlamlığı və intensiv arıçılıq” </w:t>
      </w:r>
      <w:r w:rsidR="0034199F" w:rsidRPr="009552D6">
        <w:rPr>
          <w:rFonts w:ascii="Times New Roman" w:hAnsi="Times New Roman" w:cs="Times New Roman"/>
          <w:b/>
          <w:i/>
          <w:color w:val="1F497D" w:themeColor="text2"/>
          <w:sz w:val="44"/>
          <w:szCs w:val="44"/>
          <w:lang w:val="az-Latn-AZ"/>
        </w:rPr>
        <w:t>mövzusunda keçiriləcək elmi-praktiki seminara dəvət edirik.</w:t>
      </w:r>
    </w:p>
    <w:p w:rsidR="00EC6AF5" w:rsidRDefault="00EC6AF5" w:rsidP="00EC6AF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552D6" w:rsidRDefault="009552D6" w:rsidP="00EC6AF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552D6" w:rsidRDefault="009552D6" w:rsidP="00EC6AF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84395" w:rsidRDefault="00884395" w:rsidP="00EC6AF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84395" w:rsidRDefault="00884395" w:rsidP="00EC6AF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84395" w:rsidRDefault="00884395" w:rsidP="00EC6AF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715C5" w:rsidRDefault="004715C5" w:rsidP="00EC6AF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C6AF5" w:rsidRDefault="0034199F" w:rsidP="004715C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az-Latn-AZ"/>
        </w:rPr>
      </w:pPr>
      <w:r w:rsidRPr="004715C5">
        <w:rPr>
          <w:rFonts w:ascii="Times New Roman" w:hAnsi="Times New Roman" w:cs="Times New Roman"/>
          <w:b/>
          <w:i/>
          <w:caps/>
          <w:color w:val="7030A0"/>
          <w:sz w:val="24"/>
          <w:szCs w:val="24"/>
          <w:lang w:val="az-Latn-AZ"/>
        </w:rPr>
        <w:t>Seminar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05 aprel 2019-cu il </w:t>
      </w:r>
      <w:r w:rsidR="00EC6AF5">
        <w:rPr>
          <w:rFonts w:ascii="Times New Roman" w:hAnsi="Times New Roman" w:cs="Times New Roman"/>
          <w:sz w:val="28"/>
          <w:szCs w:val="28"/>
          <w:lang w:val="az-Latn-AZ"/>
        </w:rPr>
        <w:t xml:space="preserve">tarixdə, </w:t>
      </w:r>
      <w:r w:rsidR="009552D6">
        <w:rPr>
          <w:rFonts w:ascii="Times New Roman" w:hAnsi="Times New Roman" w:cs="Times New Roman"/>
          <w:sz w:val="28"/>
          <w:szCs w:val="28"/>
          <w:lang w:val="az-Latn-AZ"/>
        </w:rPr>
        <w:t>saat 1</w:t>
      </w:r>
      <w:r w:rsidR="00782491">
        <w:rPr>
          <w:rFonts w:ascii="Times New Roman" w:hAnsi="Times New Roman" w:cs="Times New Roman"/>
          <w:sz w:val="28"/>
          <w:szCs w:val="28"/>
          <w:lang w:val="az-Latn-AZ"/>
        </w:rPr>
        <w:t>0</w:t>
      </w:r>
      <w:r w:rsidR="009552D6">
        <w:rPr>
          <w:rFonts w:ascii="Times New Roman" w:hAnsi="Times New Roman" w:cs="Times New Roman"/>
          <w:sz w:val="28"/>
          <w:szCs w:val="28"/>
          <w:lang w:val="az-Latn-AZ"/>
        </w:rPr>
        <w:t>:</w:t>
      </w:r>
      <w:r>
        <w:rPr>
          <w:rFonts w:ascii="Times New Roman" w:hAnsi="Times New Roman" w:cs="Times New Roman"/>
          <w:sz w:val="28"/>
          <w:szCs w:val="28"/>
          <w:lang w:val="az-Latn-AZ"/>
        </w:rPr>
        <w:t>00</w:t>
      </w:r>
      <w:r w:rsidR="004715C5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153266">
        <w:rPr>
          <w:rFonts w:ascii="Times New Roman" w:hAnsi="Times New Roman" w:cs="Times New Roman"/>
          <w:sz w:val="28"/>
          <w:szCs w:val="28"/>
          <w:lang w:val="az-Latn-AZ"/>
        </w:rPr>
        <w:t xml:space="preserve">da </w:t>
      </w:r>
      <w:r w:rsidRPr="004715C5">
        <w:rPr>
          <w:rFonts w:ascii="Times New Roman" w:hAnsi="Times New Roman" w:cs="Times New Roman"/>
          <w:b/>
          <w:i/>
          <w:caps/>
          <w:color w:val="C00000"/>
          <w:sz w:val="24"/>
          <w:szCs w:val="24"/>
          <w:lang w:val="az-Latn-AZ"/>
        </w:rPr>
        <w:t>HETİ-</w:t>
      </w:r>
      <w:r w:rsidR="004715C5" w:rsidRPr="004715C5">
        <w:rPr>
          <w:rFonts w:ascii="Times New Roman" w:hAnsi="Times New Roman" w:cs="Times New Roman"/>
          <w:b/>
          <w:i/>
          <w:color w:val="C00000"/>
          <w:sz w:val="24"/>
          <w:szCs w:val="24"/>
          <w:lang w:val="az-Latn-AZ"/>
        </w:rPr>
        <w:t>nin</w:t>
      </w:r>
      <w:r w:rsidR="00D14A72" w:rsidRPr="004715C5">
        <w:rPr>
          <w:rFonts w:ascii="Times New Roman" w:hAnsi="Times New Roman" w:cs="Times New Roman"/>
          <w:b/>
          <w:i/>
          <w:caps/>
          <w:color w:val="C00000"/>
          <w:sz w:val="24"/>
          <w:szCs w:val="24"/>
          <w:lang w:val="az-Latn-AZ"/>
        </w:rPr>
        <w:t>“</w:t>
      </w:r>
      <w:r w:rsidRPr="004715C5">
        <w:rPr>
          <w:rFonts w:ascii="Times New Roman" w:hAnsi="Times New Roman" w:cs="Times New Roman"/>
          <w:b/>
          <w:i/>
          <w:caps/>
          <w:color w:val="C00000"/>
          <w:sz w:val="24"/>
          <w:szCs w:val="24"/>
          <w:lang w:val="az-Latn-AZ"/>
        </w:rPr>
        <w:t>Arıçılıq</w:t>
      </w:r>
      <w:r w:rsidR="00D14A72" w:rsidRPr="004715C5">
        <w:rPr>
          <w:rFonts w:ascii="Times New Roman" w:hAnsi="Times New Roman" w:cs="Times New Roman"/>
          <w:b/>
          <w:i/>
          <w:caps/>
          <w:color w:val="C00000"/>
          <w:sz w:val="24"/>
          <w:szCs w:val="24"/>
          <w:lang w:val="az-Latn-AZ"/>
        </w:rPr>
        <w:t>” M</w:t>
      </w:r>
      <w:r w:rsidRPr="004715C5">
        <w:rPr>
          <w:rFonts w:ascii="Times New Roman" w:hAnsi="Times New Roman" w:cs="Times New Roman"/>
          <w:b/>
          <w:i/>
          <w:caps/>
          <w:color w:val="C00000"/>
          <w:sz w:val="24"/>
          <w:szCs w:val="24"/>
          <w:lang w:val="az-Latn-AZ"/>
        </w:rPr>
        <w:t>ərkəzində</w:t>
      </w:r>
      <w:r>
        <w:rPr>
          <w:rFonts w:ascii="Times New Roman" w:hAnsi="Times New Roman" w:cs="Times New Roman"/>
          <w:sz w:val="28"/>
          <w:szCs w:val="28"/>
          <w:lang w:val="az-Latn-AZ"/>
        </w:rPr>
        <w:t>keçiriləcə</w:t>
      </w:r>
      <w:r w:rsidR="00EC6AF5">
        <w:rPr>
          <w:rFonts w:ascii="Times New Roman" w:hAnsi="Times New Roman" w:cs="Times New Roman"/>
          <w:sz w:val="28"/>
          <w:szCs w:val="28"/>
          <w:lang w:val="az-Latn-AZ"/>
        </w:rPr>
        <w:t>k.</w:t>
      </w:r>
    </w:p>
    <w:p w:rsidR="004715C5" w:rsidRDefault="004715C5" w:rsidP="00EC6AF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C6AF5" w:rsidRDefault="00EC6AF5" w:rsidP="00EC6AF5">
      <w:pPr>
        <w:spacing w:after="0"/>
        <w:ind w:left="-567" w:firstLine="567"/>
        <w:rPr>
          <w:rFonts w:ascii="Times New Roman" w:hAnsi="Times New Roman" w:cs="Times New Roman"/>
          <w:sz w:val="16"/>
          <w:szCs w:val="28"/>
          <w:lang w:val="az-Latn-AZ"/>
        </w:rPr>
      </w:pPr>
    </w:p>
    <w:p w:rsidR="007667E4" w:rsidRDefault="007667E4" w:rsidP="00EC6AF5">
      <w:pPr>
        <w:spacing w:after="0"/>
        <w:ind w:left="-567" w:firstLine="567"/>
        <w:rPr>
          <w:rFonts w:ascii="Times New Roman" w:hAnsi="Times New Roman" w:cs="Times New Roman"/>
          <w:sz w:val="16"/>
          <w:szCs w:val="28"/>
          <w:lang w:val="az-Latn-AZ"/>
        </w:rPr>
      </w:pPr>
    </w:p>
    <w:p w:rsidR="00BA0AEF" w:rsidRDefault="00BA0AEF" w:rsidP="00EC6AF5">
      <w:pPr>
        <w:spacing w:after="0"/>
        <w:ind w:left="-567" w:firstLine="567"/>
        <w:rPr>
          <w:rFonts w:ascii="Times New Roman" w:hAnsi="Times New Roman" w:cs="Times New Roman"/>
          <w:sz w:val="16"/>
          <w:szCs w:val="28"/>
          <w:lang w:val="az-Latn-AZ"/>
        </w:rPr>
      </w:pPr>
    </w:p>
    <w:p w:rsidR="00D14A72" w:rsidRPr="00EC6AF5" w:rsidRDefault="00D14A72" w:rsidP="00471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9F351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az-Latn-AZ"/>
        </w:rPr>
        <w:t>Əlaqə :</w:t>
      </w:r>
      <w:r w:rsidRPr="00EC6AF5">
        <w:rPr>
          <w:rFonts w:ascii="Times New Roman" w:hAnsi="Times New Roman" w:cs="Times New Roman"/>
          <w:sz w:val="24"/>
          <w:szCs w:val="24"/>
          <w:lang w:val="az-Latn-AZ"/>
        </w:rPr>
        <w:tab/>
        <w:t>Mehriban Əlizadə (tel: 051-540-35-67)</w:t>
      </w:r>
    </w:p>
    <w:p w:rsidR="00153266" w:rsidRDefault="00D14A72" w:rsidP="00471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EC6AF5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EC6AF5">
        <w:rPr>
          <w:rFonts w:ascii="Times New Roman" w:hAnsi="Times New Roman" w:cs="Times New Roman"/>
          <w:sz w:val="24"/>
          <w:szCs w:val="24"/>
          <w:lang w:val="az-Latn-AZ"/>
        </w:rPr>
        <w:tab/>
        <w:t>Musa Məmmədov (tel:</w:t>
      </w:r>
      <w:r w:rsidR="00153266" w:rsidRPr="00EC6AF5">
        <w:rPr>
          <w:rFonts w:ascii="Times New Roman" w:hAnsi="Times New Roman" w:cs="Times New Roman"/>
          <w:sz w:val="24"/>
          <w:szCs w:val="24"/>
          <w:lang w:val="az-Latn-AZ"/>
        </w:rPr>
        <w:t xml:space="preserve"> 055-313-13-85)</w:t>
      </w:r>
    </w:p>
    <w:p w:rsidR="009552D6" w:rsidRDefault="00100CAE" w:rsidP="004715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                      </w:t>
      </w:r>
      <w:r w:rsidR="00F92B81" w:rsidRPr="004715C5">
        <w:rPr>
          <w:rFonts w:ascii="Times New Roman" w:hAnsi="Times New Roman" w:cs="Times New Roman"/>
          <w:b/>
          <w:i/>
          <w:sz w:val="24"/>
          <w:szCs w:val="24"/>
          <w:lang w:val="az-Latn-AZ"/>
        </w:rPr>
        <w:t>e-mail:</w:t>
      </w:r>
      <w:r w:rsidR="009552D6" w:rsidRPr="004715C5">
        <w:rPr>
          <w:rFonts w:ascii="Verdana" w:hAnsi="Verdana"/>
          <w:b/>
          <w:i/>
          <w:color w:val="333333"/>
          <w:sz w:val="24"/>
          <w:szCs w:val="24"/>
          <w:shd w:val="clear" w:color="auto" w:fill="F6F6F6"/>
          <w:lang w:val="en-US"/>
        </w:rPr>
        <w:t xml:space="preserve"> apis.ganja@gmail.com</w:t>
      </w:r>
    </w:p>
    <w:p w:rsidR="001B25B9" w:rsidRDefault="001B25B9" w:rsidP="004715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1B25B9" w:rsidRPr="004715C5" w:rsidRDefault="001B25B9" w:rsidP="004715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306C0D" w:rsidRDefault="00EC6AF5" w:rsidP="00306C0D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az-Latn-AZ"/>
        </w:rPr>
      </w:pPr>
      <w:r w:rsidRPr="004C4CA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az-Latn-AZ"/>
        </w:rPr>
        <w:lastRenderedPageBreak/>
        <w:t>P R O QR A M</w:t>
      </w:r>
    </w:p>
    <w:p w:rsidR="00306C0D" w:rsidRPr="00306C0D" w:rsidRDefault="00306C0D" w:rsidP="001E3466">
      <w:pPr>
        <w:spacing w:after="0"/>
        <w:ind w:left="-851" w:firstLine="142"/>
        <w:rPr>
          <w:rFonts w:ascii="Times New Roman" w:hAnsi="Times New Roman" w:cs="Times New Roman"/>
          <w:color w:val="17365D" w:themeColor="text2" w:themeShade="BF"/>
          <w:sz w:val="28"/>
          <w:szCs w:val="28"/>
          <w:lang w:val="az-Latn-AZ"/>
        </w:rPr>
      </w:pPr>
      <w:r w:rsidRPr="00306C0D">
        <w:rPr>
          <w:rFonts w:ascii="Times New Roman" w:hAnsi="Times New Roman" w:cs="Times New Roman"/>
          <w:color w:val="17365D" w:themeColor="text2" w:themeShade="BF"/>
          <w:sz w:val="24"/>
          <w:szCs w:val="24"/>
          <w:lang w:val="az-Latn-AZ"/>
        </w:rPr>
        <w:t xml:space="preserve">05 aprel 2019   </w:t>
      </w:r>
    </w:p>
    <w:tbl>
      <w:tblPr>
        <w:tblStyle w:val="aa"/>
        <w:tblW w:w="8081" w:type="dxa"/>
        <w:tblInd w:w="-1310" w:type="dxa"/>
        <w:tblLook w:val="04A0" w:firstRow="1" w:lastRow="0" w:firstColumn="1" w:lastColumn="0" w:noHBand="0" w:noVBand="1"/>
      </w:tblPr>
      <w:tblGrid>
        <w:gridCol w:w="1418"/>
        <w:gridCol w:w="6663"/>
      </w:tblGrid>
      <w:tr w:rsidR="00EC6AF5" w:rsidTr="00A2110E">
        <w:trPr>
          <w:trHeight w:val="576"/>
        </w:trPr>
        <w:tc>
          <w:tcPr>
            <w:tcW w:w="1418" w:type="dxa"/>
            <w:tcBorders>
              <w:left w:val="nil"/>
            </w:tcBorders>
          </w:tcPr>
          <w:p w:rsidR="00FE4DA6" w:rsidRPr="003F077F" w:rsidRDefault="008F1741" w:rsidP="00506C73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10:00</w:t>
            </w:r>
            <w:r w:rsidR="00161A8D" w:rsidRPr="003F077F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10:30</w:t>
            </w:r>
          </w:p>
        </w:tc>
        <w:tc>
          <w:tcPr>
            <w:tcW w:w="6663" w:type="dxa"/>
            <w:tcBorders>
              <w:right w:val="nil"/>
            </w:tcBorders>
          </w:tcPr>
          <w:p w:rsidR="00FE4DA6" w:rsidRPr="009F351B" w:rsidRDefault="00161A8D" w:rsidP="00506C73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9F351B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İştirakçıların qeydiyyatı</w:t>
            </w:r>
          </w:p>
        </w:tc>
      </w:tr>
      <w:tr w:rsidR="00EC6AF5" w:rsidRPr="00B3515F" w:rsidTr="00A2110E">
        <w:tc>
          <w:tcPr>
            <w:tcW w:w="1418" w:type="dxa"/>
            <w:tcBorders>
              <w:left w:val="nil"/>
            </w:tcBorders>
          </w:tcPr>
          <w:p w:rsidR="00EC6AF5" w:rsidRPr="003F077F" w:rsidRDefault="008F1741" w:rsidP="00506C73">
            <w:pPr>
              <w:spacing w:before="240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10:3</w:t>
            </w:r>
            <w:r w:rsidR="00161A8D" w:rsidRPr="003F077F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0-10: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4</w:t>
            </w:r>
            <w:r w:rsidR="00FE4DA6" w:rsidRPr="003F077F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6663" w:type="dxa"/>
            <w:tcBorders>
              <w:right w:val="nil"/>
            </w:tcBorders>
          </w:tcPr>
          <w:p w:rsidR="00FE4DA6" w:rsidRPr="00FE4DA6" w:rsidRDefault="00FE4DA6" w:rsidP="004D2D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FE4DA6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GİRİŞ SÖZÜ</w:t>
            </w:r>
          </w:p>
          <w:p w:rsidR="00FE4DA6" w:rsidRPr="00FE4DA6" w:rsidRDefault="00FE4DA6" w:rsidP="004D2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4567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Elçin Zeynalov</w:t>
            </w:r>
          </w:p>
          <w:p w:rsidR="00306C0D" w:rsidRPr="004D2D2E" w:rsidRDefault="00FE4DA6" w:rsidP="004D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260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Aqrar Elm və İnnovasiya Mərkəzinin baş direktoru</w:t>
            </w:r>
          </w:p>
        </w:tc>
      </w:tr>
      <w:tr w:rsidR="00EC6AF5" w:rsidRPr="004715C5" w:rsidTr="00A2110E">
        <w:trPr>
          <w:trHeight w:val="322"/>
        </w:trPr>
        <w:tc>
          <w:tcPr>
            <w:tcW w:w="1418" w:type="dxa"/>
            <w:tcBorders>
              <w:left w:val="nil"/>
            </w:tcBorders>
            <w:vAlign w:val="center"/>
          </w:tcPr>
          <w:p w:rsidR="00EC6AF5" w:rsidRPr="003F077F" w:rsidRDefault="008F1741" w:rsidP="004D2D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10:4</w:t>
            </w:r>
            <w:r w:rsidR="00CD7FA6" w:rsidRPr="003F077F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-10:5</w:t>
            </w:r>
            <w:r w:rsidR="00FE4DA6" w:rsidRPr="003F077F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6663" w:type="dxa"/>
            <w:tcBorders>
              <w:right w:val="nil"/>
            </w:tcBorders>
            <w:vAlign w:val="center"/>
          </w:tcPr>
          <w:p w:rsidR="00EC6AF5" w:rsidRPr="00FE4DA6" w:rsidRDefault="00FE4DA6" w:rsidP="004D2D2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4DA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Mahir Hacıyev</w:t>
            </w:r>
          </w:p>
          <w:p w:rsidR="004715C5" w:rsidRDefault="00FE4DA6" w:rsidP="004D2D2E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260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Respublikası Kənd Təsərrüfatı Nazirliyi</w:t>
            </w:r>
            <w:r w:rsidR="009552D6" w:rsidRPr="00B1260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nin</w:t>
            </w:r>
            <w:r w:rsidRPr="00B1260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Heyvandarlıq</w:t>
            </w:r>
          </w:p>
          <w:p w:rsidR="00306C0D" w:rsidRPr="004D2D2E" w:rsidRDefault="00FE4DA6" w:rsidP="004D2D2E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260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Elmi-Tədqiqat İnstitutunun direktoru</w:t>
            </w:r>
          </w:p>
        </w:tc>
      </w:tr>
      <w:tr w:rsidR="00EC6AF5" w:rsidRPr="00B3515F" w:rsidTr="00A2110E">
        <w:tc>
          <w:tcPr>
            <w:tcW w:w="1418" w:type="dxa"/>
            <w:tcBorders>
              <w:left w:val="nil"/>
            </w:tcBorders>
            <w:vAlign w:val="center"/>
          </w:tcPr>
          <w:p w:rsidR="00EC6AF5" w:rsidRPr="003F077F" w:rsidRDefault="008F1741" w:rsidP="004D2D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10:50-11:1</w:t>
            </w:r>
            <w:r w:rsidR="00FE4DA6" w:rsidRPr="003F077F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6663" w:type="dxa"/>
            <w:tcBorders>
              <w:right w:val="nil"/>
            </w:tcBorders>
          </w:tcPr>
          <w:p w:rsidR="009552D6" w:rsidRPr="0004567C" w:rsidRDefault="0004567C" w:rsidP="00506C73">
            <w:pPr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AZƏRBAYCANDA ARIÇILIĞIN MÖVCUD VƏZ</w:t>
            </w:r>
            <w:r w:rsidR="00F3157E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YYƏT</w:t>
            </w:r>
            <w:r w:rsidR="00F3157E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 VƏ PROBLEMLƏR</w:t>
            </w:r>
            <w:r w:rsidR="00F3157E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</w:p>
          <w:p w:rsidR="00EC6AF5" w:rsidRPr="00FE4DA6" w:rsidRDefault="00FE4DA6" w:rsidP="004D2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4DA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Allahverdi Seyidov</w:t>
            </w:r>
          </w:p>
          <w:p w:rsidR="00306C0D" w:rsidRPr="004D2D2E" w:rsidRDefault="00FE4DA6" w:rsidP="004D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260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Heyvandarlıq Elmi-Tədqiqat İnstitutu</w:t>
            </w:r>
            <w:r w:rsidR="004715C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nun</w:t>
            </w:r>
            <w:r w:rsidRPr="00B1260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“Arıçılıq” Mərkəzinin rəisi</w:t>
            </w:r>
          </w:p>
        </w:tc>
      </w:tr>
      <w:tr w:rsidR="00EC6AF5" w:rsidRPr="00B3515F" w:rsidTr="00A2110E">
        <w:tc>
          <w:tcPr>
            <w:tcW w:w="1418" w:type="dxa"/>
            <w:tcBorders>
              <w:left w:val="nil"/>
            </w:tcBorders>
            <w:vAlign w:val="center"/>
          </w:tcPr>
          <w:p w:rsidR="00EC6AF5" w:rsidRPr="003F077F" w:rsidRDefault="008F1741" w:rsidP="004D2D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11:10-11:2</w:t>
            </w:r>
            <w:r w:rsidR="00FE4DA6" w:rsidRPr="003F077F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6663" w:type="dxa"/>
            <w:tcBorders>
              <w:right w:val="nil"/>
            </w:tcBorders>
          </w:tcPr>
          <w:p w:rsidR="00CA0CE0" w:rsidRPr="0004567C" w:rsidRDefault="0004567C" w:rsidP="00506C73">
            <w:pPr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SÜN</w:t>
            </w:r>
            <w:r w:rsidR="00F3157E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 MAYALANMANIN ARIÇILIQDA PERSPEKT</w:t>
            </w:r>
            <w:r w:rsidR="00F3157E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VLƏR</w:t>
            </w:r>
            <w:r w:rsidR="00F3157E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NƏ DA</w:t>
            </w:r>
            <w:r w:rsidR="00F3157E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IR</w:t>
            </w:r>
          </w:p>
          <w:p w:rsidR="00306C0D" w:rsidRDefault="00FE4DA6" w:rsidP="004D2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4DA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Bahar Şükürova</w:t>
            </w:r>
          </w:p>
          <w:p w:rsidR="004715C5" w:rsidRPr="004D2D2E" w:rsidRDefault="004715C5" w:rsidP="0047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1260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Heyvandarlıq ET İnstitutu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nun</w:t>
            </w:r>
            <w:r w:rsidRPr="00B1260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“Arıçılıq” Mərkə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zinin aparıcı mütəxəssisi</w:t>
            </w:r>
          </w:p>
        </w:tc>
      </w:tr>
      <w:tr w:rsidR="004D2D2E" w:rsidRPr="008F1741" w:rsidTr="00A2110E">
        <w:tc>
          <w:tcPr>
            <w:tcW w:w="1418" w:type="dxa"/>
            <w:tcBorders>
              <w:left w:val="nil"/>
            </w:tcBorders>
            <w:vAlign w:val="center"/>
          </w:tcPr>
          <w:p w:rsidR="004D2D2E" w:rsidRDefault="004D2D2E" w:rsidP="004D2D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11:20-11:40</w:t>
            </w:r>
          </w:p>
        </w:tc>
        <w:tc>
          <w:tcPr>
            <w:tcW w:w="6663" w:type="dxa"/>
            <w:tcBorders>
              <w:right w:val="nil"/>
            </w:tcBorders>
          </w:tcPr>
          <w:p w:rsidR="00306C0D" w:rsidRPr="00741433" w:rsidRDefault="004D2D2E" w:rsidP="00F3157E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74143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Çay fasiləsi</w:t>
            </w:r>
          </w:p>
        </w:tc>
      </w:tr>
      <w:tr w:rsidR="00182181" w:rsidRPr="00B3515F" w:rsidTr="00740E64"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182181" w:rsidRPr="003F077F" w:rsidRDefault="00182181" w:rsidP="00182181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11:40-11:5</w:t>
            </w:r>
            <w:r w:rsidRPr="003F077F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6663" w:type="dxa"/>
            <w:tcBorders>
              <w:right w:val="nil"/>
            </w:tcBorders>
          </w:tcPr>
          <w:p w:rsidR="00182181" w:rsidRDefault="00182181" w:rsidP="002E33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CƏNUB BÖLGƏSİNDƏ GENİŞ YAYILAN ARI XƏSTƏLİKLƏRİNƏ </w:t>
            </w:r>
          </w:p>
          <w:p w:rsidR="00182181" w:rsidRPr="0004567C" w:rsidRDefault="00182181" w:rsidP="002E336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QARŞI MÜALİCƏ VƏ PROFİLAKTİKA TƏDBİRLƏRİ</w:t>
            </w:r>
          </w:p>
          <w:p w:rsidR="00182181" w:rsidRPr="00D64581" w:rsidRDefault="00182181" w:rsidP="002E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Əbülfəz Şahmarov</w:t>
            </w:r>
          </w:p>
          <w:p w:rsidR="00182181" w:rsidRPr="00835B77" w:rsidRDefault="00182181" w:rsidP="00182181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Baytarlıq ET</w:t>
            </w:r>
            <w:r w:rsidRPr="00B1260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-nin Masallı Eksperimental bazanın müdiri</w:t>
            </w:r>
          </w:p>
        </w:tc>
      </w:tr>
      <w:tr w:rsidR="00182181" w:rsidRPr="00B3515F" w:rsidTr="00740E64"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182181" w:rsidRPr="003F077F" w:rsidRDefault="00182181" w:rsidP="00182181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11:50-12:0</w:t>
            </w:r>
            <w:r w:rsidRPr="003F077F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6663" w:type="dxa"/>
            <w:tcBorders>
              <w:right w:val="nil"/>
            </w:tcBorders>
          </w:tcPr>
          <w:p w:rsidR="00182181" w:rsidRPr="0004567C" w:rsidRDefault="00182181" w:rsidP="009A2C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ARILARA QULLUQ QAYDALARININ POZULMASI SƏBƏB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NDƏN BAŞ </w:t>
            </w:r>
          </w:p>
          <w:p w:rsidR="00182181" w:rsidRPr="0004567C" w:rsidRDefault="00182181" w:rsidP="009A2C6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az-Latn-AZ"/>
              </w:rPr>
            </w:pP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VERƏN XƏSTƏL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K HALLARI VƏ ONLARIN PROF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LAKT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KASINA DAIR</w:t>
            </w:r>
          </w:p>
          <w:p w:rsidR="00182181" w:rsidRPr="00D64581" w:rsidRDefault="00182181" w:rsidP="009A2C65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6458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Afət Süleymanova</w:t>
            </w:r>
          </w:p>
          <w:p w:rsidR="00182181" w:rsidRPr="00835B77" w:rsidRDefault="00182181" w:rsidP="009A2C65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1260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Baytarlıq ET İnstitutununBalıq və arı xəstəlikləri şöbəsinin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müdiri</w:t>
            </w:r>
          </w:p>
        </w:tc>
      </w:tr>
      <w:tr w:rsidR="00182181" w:rsidRPr="00B3515F" w:rsidTr="00740E64"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182181" w:rsidRPr="003F077F" w:rsidRDefault="00182181" w:rsidP="00182181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12:00-12:1</w:t>
            </w:r>
            <w:r w:rsidRPr="003F077F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6663" w:type="dxa"/>
            <w:tcBorders>
              <w:right w:val="nil"/>
            </w:tcBorders>
          </w:tcPr>
          <w:p w:rsidR="00182181" w:rsidRPr="0004567C" w:rsidRDefault="00182181" w:rsidP="00740E64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az-Latn-AZ"/>
              </w:rPr>
            </w:pP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BAL ARILARI ARASINDA ƏN ÇOX YAYILMIŞ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NFEKS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ON XƏSTƏL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KLƏR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</w:p>
          <w:p w:rsidR="00182181" w:rsidRPr="00D64581" w:rsidRDefault="00182181" w:rsidP="00741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6458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Firuzə Gülalıyeva</w:t>
            </w:r>
          </w:p>
          <w:p w:rsidR="00182181" w:rsidRPr="00835B77" w:rsidRDefault="00182181" w:rsidP="004B43BB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1260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Baytarlıq ET İnstitutununböyük elmi işçi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si</w:t>
            </w:r>
          </w:p>
        </w:tc>
      </w:tr>
      <w:tr w:rsidR="00182181" w:rsidRPr="00B3515F" w:rsidTr="00A2110E">
        <w:trPr>
          <w:trHeight w:val="1072"/>
        </w:trPr>
        <w:tc>
          <w:tcPr>
            <w:tcW w:w="1418" w:type="dxa"/>
            <w:tcBorders>
              <w:left w:val="nil"/>
            </w:tcBorders>
          </w:tcPr>
          <w:p w:rsidR="00182181" w:rsidRDefault="00182181" w:rsidP="001E3466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</w:p>
          <w:p w:rsidR="00182181" w:rsidRPr="003F077F" w:rsidRDefault="00182181" w:rsidP="001E3466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12:1</w:t>
            </w:r>
            <w:r w:rsidRPr="003F077F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-12:2</w:t>
            </w:r>
            <w:r w:rsidRPr="003F077F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6663" w:type="dxa"/>
            <w:tcBorders>
              <w:right w:val="nil"/>
            </w:tcBorders>
          </w:tcPr>
          <w:p w:rsidR="00182181" w:rsidRDefault="00182181" w:rsidP="001821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ARILARIN NOZEMATOZ, VARROATOZ VƏ AKARAP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İD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OZ XƏSTƏ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-</w:t>
            </w:r>
          </w:p>
          <w:p w:rsidR="00182181" w:rsidRPr="0004567C" w:rsidRDefault="00182181" w:rsidP="0004567C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az-Latn-AZ"/>
              </w:rPr>
            </w:pP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KLƏR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NƏ QARŞI MÜBAR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ZƏ TƏDB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RLƏR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N ƏHƏM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  <w:r w:rsidRPr="0004567C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YYƏT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İ</w:t>
            </w:r>
          </w:p>
          <w:p w:rsidR="00182181" w:rsidRPr="00D64581" w:rsidRDefault="00182181" w:rsidP="004D2D2E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6458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Ağanisə Səfərova</w:t>
            </w:r>
          </w:p>
          <w:p w:rsidR="00182181" w:rsidRPr="00B12608" w:rsidRDefault="00182181" w:rsidP="004D2D2E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Baytarlıq ET İnstitutunun</w:t>
            </w:r>
            <w:r w:rsidRPr="00B1260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böyük elmi işçi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si  </w:t>
            </w:r>
          </w:p>
        </w:tc>
      </w:tr>
      <w:tr w:rsidR="00182181" w:rsidRPr="008F1741" w:rsidTr="007667E4">
        <w:trPr>
          <w:trHeight w:val="640"/>
        </w:trPr>
        <w:tc>
          <w:tcPr>
            <w:tcW w:w="1418" w:type="dxa"/>
            <w:tcBorders>
              <w:left w:val="nil"/>
              <w:bottom w:val="nil"/>
            </w:tcBorders>
          </w:tcPr>
          <w:p w:rsidR="00182181" w:rsidRDefault="00182181" w:rsidP="00506C73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12:20-13:00</w:t>
            </w:r>
          </w:p>
          <w:p w:rsidR="00182181" w:rsidRPr="003F077F" w:rsidRDefault="00182181" w:rsidP="0018218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</w:p>
        </w:tc>
        <w:tc>
          <w:tcPr>
            <w:tcW w:w="6663" w:type="dxa"/>
            <w:tcBorders>
              <w:bottom w:val="nil"/>
              <w:right w:val="nil"/>
            </w:tcBorders>
          </w:tcPr>
          <w:p w:rsidR="00182181" w:rsidRPr="00B51EAB" w:rsidRDefault="00182181" w:rsidP="00182181">
            <w:pPr>
              <w:spacing w:before="120"/>
              <w:ind w:left="-709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Çıxışlar:</w:t>
            </w:r>
          </w:p>
        </w:tc>
      </w:tr>
    </w:tbl>
    <w:p w:rsidR="00FE2848" w:rsidRDefault="00FE2848" w:rsidP="0004567C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6629F" w:rsidRDefault="00FE2848" w:rsidP="0004567C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r w:rsidRPr="00FE28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9470" cy="3871356"/>
            <wp:effectExtent l="0" t="0" r="698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398" cy="38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629F" w:rsidRDefault="0006629F" w:rsidP="0004567C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tbl>
      <w:tblPr>
        <w:tblpPr w:leftFromText="180" w:rightFromText="180" w:vertAnchor="text" w:tblpX="15859" w:tblpY="-4589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0"/>
      </w:tblGrid>
      <w:tr w:rsidR="004D2D2E" w:rsidTr="004D2D2E">
        <w:trPr>
          <w:trHeight w:val="465"/>
        </w:trPr>
        <w:tc>
          <w:tcPr>
            <w:tcW w:w="8070" w:type="dxa"/>
          </w:tcPr>
          <w:p w:rsidR="004D2D2E" w:rsidRDefault="004D2D2E" w:rsidP="004D2D2E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</w:tbl>
    <w:tbl>
      <w:tblPr>
        <w:tblpPr w:leftFromText="180" w:rightFromText="180" w:vertAnchor="text" w:tblpX="16009" w:tblpY="-3554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</w:tblGrid>
      <w:tr w:rsidR="004D2D2E" w:rsidTr="004D2D2E">
        <w:trPr>
          <w:trHeight w:val="15"/>
        </w:trPr>
        <w:tc>
          <w:tcPr>
            <w:tcW w:w="7905" w:type="dxa"/>
          </w:tcPr>
          <w:p w:rsidR="004D2D2E" w:rsidRDefault="004D2D2E" w:rsidP="004D2D2E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</w:tbl>
    <w:p w:rsidR="00EC6AF5" w:rsidRDefault="00EC6AF5" w:rsidP="00066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D3D00" w:rsidRDefault="00BD3D00" w:rsidP="00066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D3D00" w:rsidRDefault="00BD3D00" w:rsidP="00066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D3D00" w:rsidRDefault="00BD3D00" w:rsidP="00066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667E4" w:rsidRDefault="007667E4" w:rsidP="00066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667E4" w:rsidRDefault="007667E4" w:rsidP="00066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D3D00" w:rsidRDefault="00BD3D00" w:rsidP="00E37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667E4" w:rsidRDefault="007667E4" w:rsidP="00B3515F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sectPr w:rsidR="007667E4" w:rsidSect="00B3515F">
      <w:type w:val="continuous"/>
      <w:pgSz w:w="8392" w:h="11907" w:code="11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65" w:rsidRDefault="00CB3365" w:rsidP="00482A7D">
      <w:pPr>
        <w:spacing w:after="0" w:line="240" w:lineRule="auto"/>
      </w:pPr>
      <w:r>
        <w:separator/>
      </w:r>
    </w:p>
  </w:endnote>
  <w:endnote w:type="continuationSeparator" w:id="0">
    <w:p w:rsidR="00CB3365" w:rsidRDefault="00CB3365" w:rsidP="0048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65" w:rsidRDefault="00CB3365" w:rsidP="00482A7D">
      <w:pPr>
        <w:spacing w:after="0" w:line="240" w:lineRule="auto"/>
      </w:pPr>
      <w:r>
        <w:separator/>
      </w:r>
    </w:p>
  </w:footnote>
  <w:footnote w:type="continuationSeparator" w:id="0">
    <w:p w:rsidR="00CB3365" w:rsidRDefault="00CB3365" w:rsidP="00482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99F"/>
    <w:rsid w:val="00023BA8"/>
    <w:rsid w:val="00033F73"/>
    <w:rsid w:val="0004567C"/>
    <w:rsid w:val="0006629F"/>
    <w:rsid w:val="00081B99"/>
    <w:rsid w:val="000B4376"/>
    <w:rsid w:val="000F5CEB"/>
    <w:rsid w:val="00100CAE"/>
    <w:rsid w:val="00153266"/>
    <w:rsid w:val="00161A8D"/>
    <w:rsid w:val="00182181"/>
    <w:rsid w:val="001A7494"/>
    <w:rsid w:val="001B25B9"/>
    <w:rsid w:val="001D15C7"/>
    <w:rsid w:val="001E3466"/>
    <w:rsid w:val="00214F19"/>
    <w:rsid w:val="00255659"/>
    <w:rsid w:val="003027BF"/>
    <w:rsid w:val="00306C0D"/>
    <w:rsid w:val="00317A2D"/>
    <w:rsid w:val="0034199F"/>
    <w:rsid w:val="003E7A3F"/>
    <w:rsid w:val="003F077F"/>
    <w:rsid w:val="00415494"/>
    <w:rsid w:val="004715C5"/>
    <w:rsid w:val="00482A7D"/>
    <w:rsid w:val="004C4CA5"/>
    <w:rsid w:val="004D2D2E"/>
    <w:rsid w:val="00506C73"/>
    <w:rsid w:val="005212B1"/>
    <w:rsid w:val="0055630E"/>
    <w:rsid w:val="0058767B"/>
    <w:rsid w:val="005D038F"/>
    <w:rsid w:val="005E5ECB"/>
    <w:rsid w:val="00624F5B"/>
    <w:rsid w:val="0066676E"/>
    <w:rsid w:val="006A2BAE"/>
    <w:rsid w:val="006B6842"/>
    <w:rsid w:val="00716A79"/>
    <w:rsid w:val="00740E64"/>
    <w:rsid w:val="00741433"/>
    <w:rsid w:val="007667E4"/>
    <w:rsid w:val="00782491"/>
    <w:rsid w:val="007F17AE"/>
    <w:rsid w:val="007F6DE5"/>
    <w:rsid w:val="00835B77"/>
    <w:rsid w:val="00873314"/>
    <w:rsid w:val="00884395"/>
    <w:rsid w:val="008A6319"/>
    <w:rsid w:val="008E4132"/>
    <w:rsid w:val="008F1741"/>
    <w:rsid w:val="009552D6"/>
    <w:rsid w:val="00983062"/>
    <w:rsid w:val="009947D7"/>
    <w:rsid w:val="009F351B"/>
    <w:rsid w:val="00A2110E"/>
    <w:rsid w:val="00A32DC7"/>
    <w:rsid w:val="00A37471"/>
    <w:rsid w:val="00A87613"/>
    <w:rsid w:val="00B12608"/>
    <w:rsid w:val="00B14F41"/>
    <w:rsid w:val="00B25836"/>
    <w:rsid w:val="00B3515F"/>
    <w:rsid w:val="00B51EAB"/>
    <w:rsid w:val="00B567F4"/>
    <w:rsid w:val="00B837FE"/>
    <w:rsid w:val="00BA0AEF"/>
    <w:rsid w:val="00BC5DB6"/>
    <w:rsid w:val="00BD3D00"/>
    <w:rsid w:val="00C54D04"/>
    <w:rsid w:val="00C7587B"/>
    <w:rsid w:val="00C80029"/>
    <w:rsid w:val="00CA0CE0"/>
    <w:rsid w:val="00CB3365"/>
    <w:rsid w:val="00CD7FA6"/>
    <w:rsid w:val="00CE1441"/>
    <w:rsid w:val="00CE3372"/>
    <w:rsid w:val="00CF4E92"/>
    <w:rsid w:val="00D14A72"/>
    <w:rsid w:val="00D64581"/>
    <w:rsid w:val="00D71021"/>
    <w:rsid w:val="00D71983"/>
    <w:rsid w:val="00DB589F"/>
    <w:rsid w:val="00DD0392"/>
    <w:rsid w:val="00DF0928"/>
    <w:rsid w:val="00E06F14"/>
    <w:rsid w:val="00E37AEB"/>
    <w:rsid w:val="00EC6AF5"/>
    <w:rsid w:val="00F3157E"/>
    <w:rsid w:val="00F71330"/>
    <w:rsid w:val="00F9248C"/>
    <w:rsid w:val="00F92B81"/>
    <w:rsid w:val="00FB04BC"/>
    <w:rsid w:val="00FC1A9C"/>
    <w:rsid w:val="00FC6B81"/>
    <w:rsid w:val="00FD4FB2"/>
    <w:rsid w:val="00FE2848"/>
    <w:rsid w:val="00FE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bab5f,#d0bc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A7D"/>
  </w:style>
  <w:style w:type="paragraph" w:styleId="a8">
    <w:name w:val="footer"/>
    <w:basedOn w:val="a"/>
    <w:link w:val="a9"/>
    <w:uiPriority w:val="99"/>
    <w:unhideWhenUsed/>
    <w:rsid w:val="0048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A7D"/>
  </w:style>
  <w:style w:type="table" w:styleId="aa">
    <w:name w:val="Table Grid"/>
    <w:basedOn w:val="a1"/>
    <w:uiPriority w:val="59"/>
    <w:rsid w:val="0048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A7D"/>
  </w:style>
  <w:style w:type="paragraph" w:styleId="a8">
    <w:name w:val="footer"/>
    <w:basedOn w:val="a"/>
    <w:link w:val="a9"/>
    <w:uiPriority w:val="99"/>
    <w:unhideWhenUsed/>
    <w:rsid w:val="0048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A7D"/>
  </w:style>
  <w:style w:type="table" w:styleId="aa">
    <w:name w:val="Table Grid"/>
    <w:basedOn w:val="a1"/>
    <w:uiPriority w:val="59"/>
    <w:rsid w:val="0048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FE5C-CB3C-4B22-AF35-06BFB072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75</cp:revision>
  <cp:lastPrinted>2019-03-19T06:08:00Z</cp:lastPrinted>
  <dcterms:created xsi:type="dcterms:W3CDTF">2019-03-18T11:59:00Z</dcterms:created>
  <dcterms:modified xsi:type="dcterms:W3CDTF">2019-03-29T06:18:00Z</dcterms:modified>
</cp:coreProperties>
</file>